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F9" w:rsidRPr="00287DF9" w:rsidRDefault="00287DF9" w:rsidP="00287DF9">
      <w:pP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7DF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t>6. melléklet az 1/2017. (II. 14.) EMMI rendelethez</w:t>
      </w:r>
    </w:p>
    <w:p w:rsidR="00287DF9" w:rsidRPr="00287DF9" w:rsidRDefault="00287DF9" w:rsidP="00287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7D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Pr="00287DF9">
        <w:rPr>
          <w:rFonts w:ascii="Times New Roman" w:eastAsia="Times New Roman" w:hAnsi="Times New Roman" w:cs="Times New Roman"/>
          <w:sz w:val="24"/>
          <w:szCs w:val="24"/>
          <w:lang w:eastAsia="hu-HU"/>
        </w:rPr>
        <w:t>Ir</w:t>
      </w:r>
      <w:proofErr w:type="spellEnd"/>
      <w:r w:rsidRPr="00287DF9">
        <w:rPr>
          <w:rFonts w:ascii="Times New Roman" w:eastAsia="Times New Roman" w:hAnsi="Times New Roman" w:cs="Times New Roman"/>
          <w:sz w:val="24"/>
          <w:szCs w:val="24"/>
          <w:lang w:eastAsia="hu-HU"/>
        </w:rPr>
        <w:t>. 1. számú melléklet I. része helyébe a következő rendelkezés lép:</w:t>
      </w:r>
    </w:p>
    <w:p w:rsidR="00287DF9" w:rsidRPr="00287DF9" w:rsidRDefault="00287DF9" w:rsidP="00287DF9">
      <w:pPr>
        <w:spacing w:before="100" w:beforeAutospacing="1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7DF9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287DF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I. </w:t>
      </w:r>
    </w:p>
    <w:p w:rsidR="00287DF9" w:rsidRPr="00287DF9" w:rsidRDefault="00287DF9" w:rsidP="00287DF9">
      <w:pPr>
        <w:spacing w:before="100" w:beforeAutospacing="1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7DF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EGÉSZSÉGI ÁLLAPOTRA VONATKOZÓ IGAZOLÁS</w:t>
      </w:r>
    </w:p>
    <w:p w:rsidR="00287DF9" w:rsidRPr="00287DF9" w:rsidRDefault="00287DF9" w:rsidP="00287DF9">
      <w:pPr>
        <w:spacing w:before="100" w:beforeAutospacing="1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7D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(a háziorvos, kezelőorvos, vagy kórházi kezelés esetén a kórházi osztályos orvos tölti ki)</w:t>
      </w:r>
    </w:p>
    <w:tbl>
      <w:tblPr>
        <w:tblW w:w="10260" w:type="dxa"/>
        <w:jc w:val="center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6"/>
        <w:gridCol w:w="5517"/>
        <w:gridCol w:w="1837"/>
      </w:tblGrid>
      <w:tr w:rsidR="00287DF9" w:rsidRPr="00287DF9" w:rsidTr="00287DF9">
        <w:trPr>
          <w:jc w:val="center"/>
        </w:trPr>
        <w:tc>
          <w:tcPr>
            <w:tcW w:w="0" w:type="auto"/>
            <w:gridSpan w:val="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287DF9" w:rsidRPr="00287DF9" w:rsidRDefault="00287DF9" w:rsidP="00287DF9">
            <w:pPr>
              <w:spacing w:before="100" w:beforeAutospacing="1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7D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Név (születési név): </w:t>
            </w:r>
          </w:p>
        </w:tc>
      </w:tr>
      <w:tr w:rsidR="00287DF9" w:rsidRPr="00287DF9" w:rsidTr="00287DF9">
        <w:trPr>
          <w:jc w:val="center"/>
        </w:trPr>
        <w:tc>
          <w:tcPr>
            <w:tcW w:w="0" w:type="auto"/>
            <w:gridSpan w:val="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287DF9" w:rsidRPr="00287DF9" w:rsidRDefault="00287DF9" w:rsidP="00287DF9">
            <w:pPr>
              <w:spacing w:before="100" w:beforeAutospacing="1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7D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Születési hely, idő: </w:t>
            </w:r>
          </w:p>
        </w:tc>
      </w:tr>
      <w:tr w:rsidR="00287DF9" w:rsidRPr="00287DF9" w:rsidTr="00287DF9">
        <w:trPr>
          <w:jc w:val="center"/>
        </w:trPr>
        <w:tc>
          <w:tcPr>
            <w:tcW w:w="0" w:type="auto"/>
            <w:gridSpan w:val="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287DF9" w:rsidRPr="00287DF9" w:rsidRDefault="00287DF9" w:rsidP="00287DF9">
            <w:pPr>
              <w:spacing w:before="100" w:beforeAutospacing="1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7D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Lakóhely: </w:t>
            </w:r>
          </w:p>
        </w:tc>
      </w:tr>
      <w:tr w:rsidR="00287DF9" w:rsidRPr="00287DF9" w:rsidTr="00287DF9">
        <w:trPr>
          <w:jc w:val="center"/>
        </w:trPr>
        <w:tc>
          <w:tcPr>
            <w:tcW w:w="0" w:type="auto"/>
            <w:gridSpan w:val="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287DF9" w:rsidRPr="00287DF9" w:rsidRDefault="00287DF9" w:rsidP="00287DF9">
            <w:pPr>
              <w:spacing w:before="100" w:beforeAutospacing="1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7D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Társadalombiztosítási Azonosító Jel: </w:t>
            </w:r>
          </w:p>
        </w:tc>
      </w:tr>
      <w:tr w:rsidR="00287DF9" w:rsidRPr="00287DF9" w:rsidTr="00287DF9">
        <w:trPr>
          <w:jc w:val="center"/>
        </w:trPr>
        <w:tc>
          <w:tcPr>
            <w:tcW w:w="0" w:type="auto"/>
            <w:gridSpan w:val="3"/>
            <w:vAlign w:val="center"/>
            <w:hideMark/>
          </w:tcPr>
          <w:p w:rsidR="00287DF9" w:rsidRPr="00287DF9" w:rsidRDefault="00287DF9" w:rsidP="00287DF9">
            <w:pPr>
              <w:spacing w:before="80" w:after="20" w:line="240" w:lineRule="auto"/>
              <w:ind w:left="240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7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 Házi segítségnyújtás, jelzőrendszeres házi segítségnyújtás, támogató szolgáltatás igénybevétele esetén</w:t>
            </w:r>
          </w:p>
        </w:tc>
      </w:tr>
      <w:tr w:rsidR="00287DF9" w:rsidRPr="00287DF9" w:rsidTr="00287DF9">
        <w:trPr>
          <w:jc w:val="center"/>
        </w:trPr>
        <w:tc>
          <w:tcPr>
            <w:tcW w:w="0" w:type="auto"/>
            <w:gridSpan w:val="3"/>
            <w:hideMark/>
          </w:tcPr>
          <w:p w:rsidR="00287DF9" w:rsidRP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7D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1.1. krónikus betegségek (kérjük, sorolja fel):</w:t>
            </w:r>
          </w:p>
        </w:tc>
      </w:tr>
      <w:tr w:rsidR="00287DF9" w:rsidRPr="00287DF9" w:rsidTr="00287DF9">
        <w:trPr>
          <w:jc w:val="center"/>
        </w:trPr>
        <w:tc>
          <w:tcPr>
            <w:tcW w:w="0" w:type="auto"/>
            <w:gridSpan w:val="3"/>
            <w:hideMark/>
          </w:tcPr>
          <w:p w:rsidR="00287DF9" w:rsidRP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7D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1.2. fertőző betegségek (kérjük, sorolja fel):</w:t>
            </w:r>
          </w:p>
        </w:tc>
      </w:tr>
      <w:tr w:rsidR="00287DF9" w:rsidRPr="00287DF9" w:rsidTr="00287DF9">
        <w:trPr>
          <w:jc w:val="center"/>
        </w:trPr>
        <w:tc>
          <w:tcPr>
            <w:tcW w:w="0" w:type="auto"/>
            <w:gridSpan w:val="3"/>
            <w:hideMark/>
          </w:tcPr>
          <w:p w:rsidR="00287DF9" w:rsidRP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7D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1.3. fogyatékosság (típusa és mértéke):</w:t>
            </w:r>
          </w:p>
        </w:tc>
      </w:tr>
      <w:tr w:rsidR="00287DF9" w:rsidRPr="00287DF9" w:rsidTr="00287DF9">
        <w:trPr>
          <w:jc w:val="center"/>
        </w:trPr>
        <w:tc>
          <w:tcPr>
            <w:tcW w:w="0" w:type="auto"/>
            <w:gridSpan w:val="3"/>
            <w:hideMark/>
          </w:tcPr>
          <w:p w:rsidR="00287DF9" w:rsidRP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7D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1.4. egyéb megjegyzések, pl. speciális diéta szükségessége:</w:t>
            </w:r>
          </w:p>
        </w:tc>
      </w:tr>
      <w:tr w:rsidR="00287DF9" w:rsidRPr="00287DF9" w:rsidTr="00287DF9">
        <w:trPr>
          <w:jc w:val="center"/>
        </w:trPr>
        <w:tc>
          <w:tcPr>
            <w:tcW w:w="0" w:type="auto"/>
            <w:gridSpan w:val="3"/>
            <w:hideMark/>
          </w:tcPr>
          <w:p w:rsidR="00287DF9" w:rsidRPr="00287DF9" w:rsidRDefault="00287DF9" w:rsidP="00287DF9">
            <w:pPr>
              <w:spacing w:before="80" w:after="20" w:line="240" w:lineRule="auto"/>
              <w:ind w:left="240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7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 Jelzőrendszeres házi segítségnyújtás igénybevételére vonatkozóan igazolom</w:t>
            </w:r>
            <w:r w:rsidRPr="00287D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hogy egészségi állapota alapján a jelzőrendszeres házi segítségnyújtás biztosítása</w:t>
            </w:r>
          </w:p>
        </w:tc>
      </w:tr>
      <w:tr w:rsidR="00287DF9" w:rsidRPr="00287DF9" w:rsidTr="00287DF9">
        <w:trPr>
          <w:jc w:val="center"/>
        </w:trPr>
        <w:tc>
          <w:tcPr>
            <w:tcW w:w="0" w:type="auto"/>
            <w:gridSpan w:val="3"/>
            <w:hideMark/>
          </w:tcPr>
          <w:p w:rsidR="00287DF9" w:rsidRPr="00287DF9" w:rsidRDefault="00287DF9" w:rsidP="00287DF9">
            <w:pPr>
              <w:spacing w:before="80" w:after="2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7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indokolt </w:t>
            </w:r>
            <w:r w:rsidRPr="00287DF9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287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nem indokolt </w:t>
            </w:r>
            <w:r w:rsidRPr="00287DF9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</w:p>
        </w:tc>
      </w:tr>
      <w:tr w:rsidR="00287DF9" w:rsidRPr="00287DF9" w:rsidTr="00287DF9">
        <w:trPr>
          <w:jc w:val="center"/>
        </w:trPr>
        <w:tc>
          <w:tcPr>
            <w:tcW w:w="0" w:type="auto"/>
            <w:gridSpan w:val="3"/>
            <w:hideMark/>
          </w:tcPr>
          <w:p w:rsidR="00287DF9" w:rsidRPr="00287DF9" w:rsidRDefault="00287DF9" w:rsidP="00287DF9">
            <w:pPr>
              <w:spacing w:before="8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7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3. Átmeneti elhelyezés (az éjjeli menedékhely kivételével), </w:t>
            </w:r>
            <w:r w:rsidRPr="00287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  <w:t>ápolást-gondozást nyújtó</w:t>
            </w:r>
            <w:r w:rsidRPr="00287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, rehabilitációs </w:t>
            </w:r>
            <w:r w:rsidRPr="00287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  <w:t>intézmény</w:t>
            </w:r>
            <w:r w:rsidRPr="00287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ek, lakóotthon esetén</w:t>
            </w:r>
          </w:p>
        </w:tc>
      </w:tr>
      <w:tr w:rsidR="00287DF9" w:rsidRPr="00287DF9" w:rsidTr="00287DF9">
        <w:trPr>
          <w:jc w:val="center"/>
        </w:trPr>
        <w:tc>
          <w:tcPr>
            <w:tcW w:w="0" w:type="auto"/>
            <w:gridSpan w:val="3"/>
            <w:hideMark/>
          </w:tcPr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7D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3.1. esettörténet (előzmények az egészségi állapotra vonatkozóan):</w:t>
            </w:r>
          </w:p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bookmarkEnd w:id="0"/>
          </w:p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87DF9" w:rsidRP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7DF9" w:rsidRPr="00287DF9" w:rsidTr="00287DF9">
        <w:trPr>
          <w:jc w:val="center"/>
        </w:trPr>
        <w:tc>
          <w:tcPr>
            <w:tcW w:w="0" w:type="auto"/>
            <w:gridSpan w:val="3"/>
            <w:hideMark/>
          </w:tcPr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7D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3.2. teljes diagnózis (részletes felsorolással, BNO kóddal):</w:t>
            </w:r>
          </w:p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87DF9" w:rsidRP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7DF9" w:rsidRPr="00287DF9" w:rsidTr="00287DF9">
        <w:trPr>
          <w:jc w:val="center"/>
        </w:trPr>
        <w:tc>
          <w:tcPr>
            <w:tcW w:w="0" w:type="auto"/>
            <w:gridSpan w:val="3"/>
            <w:hideMark/>
          </w:tcPr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7D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3.3. prognózis (várható állapotváltozás):</w:t>
            </w:r>
          </w:p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87DF9" w:rsidRP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7DF9" w:rsidRPr="00287DF9" w:rsidTr="00287DF9">
        <w:trPr>
          <w:jc w:val="center"/>
        </w:trPr>
        <w:tc>
          <w:tcPr>
            <w:tcW w:w="0" w:type="auto"/>
            <w:gridSpan w:val="3"/>
            <w:hideMark/>
          </w:tcPr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7D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3.4. ápolási-gondozási igények:</w:t>
            </w:r>
          </w:p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87DF9" w:rsidRP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7DF9" w:rsidRPr="00287DF9" w:rsidTr="00287DF9">
        <w:trPr>
          <w:jc w:val="center"/>
        </w:trPr>
        <w:tc>
          <w:tcPr>
            <w:tcW w:w="0" w:type="auto"/>
            <w:gridSpan w:val="3"/>
            <w:hideMark/>
          </w:tcPr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7D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3.5. speciális diéta:</w:t>
            </w:r>
          </w:p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87DF9" w:rsidRP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7DF9" w:rsidRPr="00287DF9" w:rsidTr="00287DF9">
        <w:trPr>
          <w:jc w:val="center"/>
        </w:trPr>
        <w:tc>
          <w:tcPr>
            <w:tcW w:w="0" w:type="auto"/>
            <w:gridSpan w:val="3"/>
            <w:hideMark/>
          </w:tcPr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7D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3.6. szenvedélybetegség:</w:t>
            </w:r>
          </w:p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87DF9" w:rsidRP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7DF9" w:rsidRPr="00287DF9" w:rsidTr="00287DF9">
        <w:trPr>
          <w:jc w:val="center"/>
        </w:trPr>
        <w:tc>
          <w:tcPr>
            <w:tcW w:w="0" w:type="auto"/>
            <w:gridSpan w:val="3"/>
            <w:hideMark/>
          </w:tcPr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7D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3.7. pszichiátriai megbetegedés:</w:t>
            </w:r>
          </w:p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87DF9" w:rsidRP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7DF9" w:rsidRPr="00287DF9" w:rsidTr="00287DF9">
        <w:trPr>
          <w:jc w:val="center"/>
        </w:trPr>
        <w:tc>
          <w:tcPr>
            <w:tcW w:w="0" w:type="auto"/>
            <w:gridSpan w:val="3"/>
            <w:hideMark/>
          </w:tcPr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7D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3.8. fogyatékosság (típusa, mértéke):</w:t>
            </w:r>
          </w:p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87DF9" w:rsidRP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7DF9" w:rsidRPr="00287DF9" w:rsidTr="00287DF9">
        <w:trPr>
          <w:jc w:val="center"/>
        </w:trPr>
        <w:tc>
          <w:tcPr>
            <w:tcW w:w="0" w:type="auto"/>
            <w:gridSpan w:val="3"/>
            <w:hideMark/>
          </w:tcPr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7D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3.9. demencia:</w:t>
            </w:r>
          </w:p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87DF9" w:rsidRP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7DF9" w:rsidRPr="00287DF9" w:rsidTr="00287DF9">
        <w:trPr>
          <w:jc w:val="center"/>
        </w:trPr>
        <w:tc>
          <w:tcPr>
            <w:tcW w:w="0" w:type="auto"/>
            <w:gridSpan w:val="3"/>
            <w:hideMark/>
          </w:tcPr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7D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3.10. gyógyszerszedés gyakorisága, várható időtartama (pl. végleges, időleges, stb.), valamint az igénybevétel időpontjában szedett gyógyszerek:</w:t>
            </w:r>
          </w:p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87DF9" w:rsidRPr="00287DF9" w:rsidRDefault="00287DF9" w:rsidP="00287DF9">
            <w:pPr>
              <w:spacing w:before="80" w:after="2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87DF9" w:rsidRPr="00287DF9" w:rsidTr="00287DF9">
        <w:trPr>
          <w:jc w:val="center"/>
        </w:trPr>
        <w:tc>
          <w:tcPr>
            <w:tcW w:w="0" w:type="auto"/>
            <w:gridSpan w:val="3"/>
            <w:hideMark/>
          </w:tcPr>
          <w:p w:rsidR="00287DF9" w:rsidRPr="00287DF9" w:rsidRDefault="00287DF9" w:rsidP="00287DF9">
            <w:pPr>
              <w:spacing w:before="8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7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 A háziorvos (kezelőorvos) egyéb megjegyzései:</w:t>
            </w:r>
          </w:p>
        </w:tc>
      </w:tr>
      <w:tr w:rsidR="00287DF9" w:rsidRPr="00287DF9" w:rsidTr="00287DF9">
        <w:trPr>
          <w:jc w:val="center"/>
        </w:trPr>
        <w:tc>
          <w:tcPr>
            <w:tcW w:w="0" w:type="auto"/>
            <w:hideMark/>
          </w:tcPr>
          <w:p w:rsidR="00287DF9" w:rsidRPr="00287DF9" w:rsidRDefault="00287DF9" w:rsidP="00287DF9">
            <w:pPr>
              <w:spacing w:before="8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7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Dátum:</w:t>
            </w:r>
          </w:p>
        </w:tc>
        <w:tc>
          <w:tcPr>
            <w:tcW w:w="0" w:type="auto"/>
            <w:hideMark/>
          </w:tcPr>
          <w:p w:rsidR="00287DF9" w:rsidRPr="00287DF9" w:rsidRDefault="00287DF9" w:rsidP="00287DF9">
            <w:pPr>
              <w:spacing w:before="8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7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Orvos aláírása:</w:t>
            </w:r>
          </w:p>
        </w:tc>
        <w:tc>
          <w:tcPr>
            <w:tcW w:w="0" w:type="auto"/>
            <w:hideMark/>
          </w:tcPr>
          <w:p w:rsidR="00287DF9" w:rsidRPr="00287DF9" w:rsidRDefault="00287DF9" w:rsidP="00287DF9">
            <w:pPr>
              <w:spacing w:before="8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7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P. H.</w:t>
            </w:r>
          </w:p>
        </w:tc>
      </w:tr>
    </w:tbl>
    <w:p w:rsidR="00287DF9" w:rsidRPr="00287DF9" w:rsidRDefault="00287DF9" w:rsidP="00287DF9">
      <w:pPr>
        <w:spacing w:before="100" w:beforeAutospacing="1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7DF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(szükség esetén külön melléklet csatolható az igazoláshoz)”</w:t>
      </w:r>
    </w:p>
    <w:p w:rsidR="00CB6E37" w:rsidRDefault="00CB6E37"/>
    <w:sectPr w:rsidR="00CB6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F9"/>
    <w:rsid w:val="00287DF9"/>
    <w:rsid w:val="00CB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8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l"/>
    <w:rsid w:val="0028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8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l"/>
    <w:rsid w:val="0028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Szilvia</dc:creator>
  <cp:lastModifiedBy>Szabó Szilvia</cp:lastModifiedBy>
  <cp:revision>2</cp:revision>
  <dcterms:created xsi:type="dcterms:W3CDTF">2017-02-16T07:26:00Z</dcterms:created>
  <dcterms:modified xsi:type="dcterms:W3CDTF">2017-02-16T07:26:00Z</dcterms:modified>
</cp:coreProperties>
</file>